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5A" w:rsidRDefault="00D1435A" w:rsidP="00D14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Mixed Level Jewelry</w:t>
      </w:r>
    </w:p>
    <w:p w:rsidR="00D1435A" w:rsidRDefault="00D1435A" w:rsidP="00D14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1435A" w:rsidRPr="00D1435A" w:rsidRDefault="00D1435A" w:rsidP="00D14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435A">
        <w:rPr>
          <w:rFonts w:ascii="Arial" w:eastAsia="Times New Roman" w:hAnsi="Arial" w:cs="Arial"/>
          <w:color w:val="222222"/>
          <w:sz w:val="24"/>
          <w:szCs w:val="24"/>
        </w:rPr>
        <w:t>Bring favorite hand tools but we have a well </w:t>
      </w:r>
    </w:p>
    <w:p w:rsidR="00D1435A" w:rsidRPr="00D1435A" w:rsidRDefault="00D1435A" w:rsidP="00D14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435A">
        <w:rPr>
          <w:rFonts w:ascii="Arial" w:eastAsia="Times New Roman" w:hAnsi="Arial" w:cs="Arial"/>
          <w:color w:val="222222"/>
          <w:sz w:val="24"/>
          <w:szCs w:val="24"/>
        </w:rPr>
        <w:t>Equipped studio so you don’t need everything. </w:t>
      </w:r>
    </w:p>
    <w:p w:rsidR="00D1435A" w:rsidRDefault="00D1435A" w:rsidP="00D14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435A">
        <w:rPr>
          <w:rFonts w:ascii="Arial" w:eastAsia="Times New Roman" w:hAnsi="Arial" w:cs="Arial"/>
          <w:color w:val="222222"/>
          <w:sz w:val="24"/>
          <w:szCs w:val="24"/>
        </w:rPr>
        <w:t xml:space="preserve">16 gauge round wire sterling or </w:t>
      </w:r>
      <w:proofErr w:type="spellStart"/>
      <w:r w:rsidRPr="00D1435A">
        <w:rPr>
          <w:rFonts w:ascii="Arial" w:eastAsia="Times New Roman" w:hAnsi="Arial" w:cs="Arial"/>
          <w:color w:val="222222"/>
          <w:sz w:val="24"/>
          <w:szCs w:val="24"/>
        </w:rPr>
        <w:t>Argentium</w:t>
      </w:r>
      <w:proofErr w:type="spellEnd"/>
      <w:r w:rsidRPr="00D1435A">
        <w:rPr>
          <w:rFonts w:ascii="Arial" w:eastAsia="Times New Roman" w:hAnsi="Arial" w:cs="Arial"/>
          <w:color w:val="222222"/>
          <w:sz w:val="24"/>
          <w:szCs w:val="24"/>
        </w:rPr>
        <w:t xml:space="preserve"> for the first day.</w:t>
      </w:r>
    </w:p>
    <w:p w:rsidR="00D1435A" w:rsidRDefault="00D1435A" w:rsidP="00D14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1435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D1435A" w:rsidRPr="00D1435A" w:rsidRDefault="00D1435A" w:rsidP="00D14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D1435A">
        <w:rPr>
          <w:rFonts w:ascii="Arial" w:eastAsia="Times New Roman" w:hAnsi="Arial" w:cs="Arial"/>
          <w:color w:val="222222"/>
          <w:sz w:val="24"/>
          <w:szCs w:val="24"/>
        </w:rPr>
        <w:t>Then I will go over materials for the whole session. </w:t>
      </w:r>
    </w:p>
    <w:p w:rsidR="001C4FB2" w:rsidRDefault="001C4FB2"/>
    <w:sectPr w:rsidR="001C4FB2" w:rsidSect="004D33D1">
      <w:type w:val="continuous"/>
      <w:pgSz w:w="12240" w:h="15840"/>
      <w:pgMar w:top="806" w:right="605" w:bottom="274" w:left="994" w:header="446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5A"/>
    <w:rsid w:val="001C4FB2"/>
    <w:rsid w:val="004D33D1"/>
    <w:rsid w:val="00D1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EBC9"/>
  <w15:chartTrackingRefBased/>
  <w15:docId w15:val="{BAB4BE3D-3B7B-4807-AE62-28077FC4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Administrator@artcenter.local</dc:creator>
  <cp:keywords/>
  <dc:description/>
  <cp:lastModifiedBy>Administrator@artcenter.local</cp:lastModifiedBy>
  <cp:revision>1</cp:revision>
  <dcterms:created xsi:type="dcterms:W3CDTF">2023-07-28T14:50:00Z</dcterms:created>
  <dcterms:modified xsi:type="dcterms:W3CDTF">2023-07-28T14:51:00Z</dcterms:modified>
</cp:coreProperties>
</file>