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84" w:rsidRPr="00651604" w:rsidRDefault="00651604">
      <w:pPr>
        <w:rPr>
          <w:sz w:val="36"/>
        </w:rPr>
      </w:pPr>
      <w:r>
        <w:rPr>
          <w:sz w:val="36"/>
        </w:rPr>
        <w:t>Colorful Palms – Kris Peterson</w:t>
      </w:r>
      <w:bookmarkStart w:id="0" w:name="_GoBack"/>
      <w:bookmarkEnd w:id="0"/>
    </w:p>
    <w:p w:rsidR="00651604" w:rsidRPr="00651604" w:rsidRDefault="00651604" w:rsidP="0065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604">
        <w:rPr>
          <w:rFonts w:ascii="Arial" w:eastAsia="Times New Roman" w:hAnsi="Arial" w:cs="Arial"/>
          <w:color w:val="222222"/>
          <w:sz w:val="24"/>
          <w:szCs w:val="24"/>
        </w:rPr>
        <w:t>Supply list</w:t>
      </w:r>
    </w:p>
    <w:p w:rsidR="00651604" w:rsidRPr="00651604" w:rsidRDefault="00651604" w:rsidP="0065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1604" w:rsidRPr="00651604" w:rsidRDefault="00651604" w:rsidP="0065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604">
        <w:rPr>
          <w:rFonts w:ascii="Arial" w:eastAsia="Times New Roman" w:hAnsi="Arial" w:cs="Arial"/>
          <w:color w:val="222222"/>
          <w:sz w:val="24"/>
          <w:szCs w:val="24"/>
        </w:rPr>
        <w:t>Your watercolor paints, brushes, and any gouache you might have. It will be supplied if you do not have it.</w:t>
      </w:r>
    </w:p>
    <w:p w:rsidR="00651604" w:rsidRPr="00651604" w:rsidRDefault="00651604" w:rsidP="0065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604">
        <w:rPr>
          <w:rFonts w:ascii="Arial" w:eastAsia="Times New Roman" w:hAnsi="Arial" w:cs="Arial"/>
          <w:color w:val="222222"/>
          <w:sz w:val="24"/>
          <w:szCs w:val="24"/>
        </w:rPr>
        <w:t>An 11x</w:t>
      </w:r>
      <w:proofErr w:type="gramStart"/>
      <w:r w:rsidRPr="00651604">
        <w:rPr>
          <w:rFonts w:ascii="Arial" w:eastAsia="Times New Roman" w:hAnsi="Arial" w:cs="Arial"/>
          <w:color w:val="222222"/>
          <w:sz w:val="24"/>
          <w:szCs w:val="24"/>
        </w:rPr>
        <w:t>14  sheet</w:t>
      </w:r>
      <w:proofErr w:type="gramEnd"/>
      <w:r w:rsidRPr="00651604">
        <w:rPr>
          <w:rFonts w:ascii="Arial" w:eastAsia="Times New Roman" w:hAnsi="Arial" w:cs="Arial"/>
          <w:color w:val="222222"/>
          <w:sz w:val="24"/>
          <w:szCs w:val="24"/>
        </w:rPr>
        <w:t xml:space="preserve"> of Aches 140 lb. or 300 lb. cold press watercolor paper with your drawing applied.</w:t>
      </w:r>
    </w:p>
    <w:p w:rsidR="00651604" w:rsidRPr="00651604" w:rsidRDefault="00651604" w:rsidP="0065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604">
        <w:rPr>
          <w:rFonts w:ascii="Arial" w:eastAsia="Times New Roman" w:hAnsi="Arial" w:cs="Arial"/>
          <w:color w:val="222222"/>
          <w:sz w:val="24"/>
          <w:szCs w:val="24"/>
        </w:rPr>
        <w:t xml:space="preserve">Please no Strathmore or </w:t>
      </w:r>
      <w:proofErr w:type="spellStart"/>
      <w:r w:rsidRPr="00651604">
        <w:rPr>
          <w:rFonts w:ascii="Arial" w:eastAsia="Times New Roman" w:hAnsi="Arial" w:cs="Arial"/>
          <w:color w:val="222222"/>
          <w:sz w:val="24"/>
          <w:szCs w:val="24"/>
        </w:rPr>
        <w:t>Canson</w:t>
      </w:r>
      <w:proofErr w:type="spellEnd"/>
      <w:r w:rsidRPr="00651604">
        <w:rPr>
          <w:rFonts w:ascii="Arial" w:eastAsia="Times New Roman" w:hAnsi="Arial" w:cs="Arial"/>
          <w:color w:val="222222"/>
          <w:sz w:val="24"/>
          <w:szCs w:val="24"/>
        </w:rPr>
        <w:t xml:space="preserve"> paper.</w:t>
      </w:r>
    </w:p>
    <w:p w:rsidR="00651604" w:rsidRDefault="00651604"/>
    <w:p w:rsidR="00651604" w:rsidRDefault="00651604"/>
    <w:sectPr w:rsidR="0065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04"/>
    <w:rsid w:val="00651604"/>
    <w:rsid w:val="00D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87DC"/>
  <w15:chartTrackingRefBased/>
  <w15:docId w15:val="{38023115-A61B-4785-8BB4-AB9FB4A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 Director</dc:creator>
  <cp:keywords/>
  <dc:description/>
  <cp:lastModifiedBy>ACM Director</cp:lastModifiedBy>
  <cp:revision>1</cp:revision>
  <dcterms:created xsi:type="dcterms:W3CDTF">2023-02-23T20:03:00Z</dcterms:created>
  <dcterms:modified xsi:type="dcterms:W3CDTF">2023-02-23T20:04:00Z</dcterms:modified>
</cp:coreProperties>
</file>