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80" w:rsidRDefault="00361F2D"/>
    <w:p w:rsidR="00E24F17" w:rsidRDefault="00E24F17"/>
    <w:p w:rsidR="00E24F17" w:rsidRPr="00E24F17" w:rsidRDefault="00E24F17">
      <w:pPr>
        <w:rPr>
          <w:b/>
          <w:sz w:val="24"/>
        </w:rPr>
      </w:pPr>
      <w:r w:rsidRPr="00E24F17">
        <w:rPr>
          <w:b/>
          <w:sz w:val="24"/>
        </w:rPr>
        <w:t>Layers of Expression with Vi</w:t>
      </w:r>
      <w:r w:rsidR="00361F2D">
        <w:rPr>
          <w:b/>
          <w:sz w:val="24"/>
        </w:rPr>
        <w:t>ctoria</w:t>
      </w:r>
      <w:bookmarkStart w:id="0" w:name="_GoBack"/>
      <w:bookmarkEnd w:id="0"/>
      <w:r w:rsidRPr="00E24F17">
        <w:rPr>
          <w:b/>
          <w:sz w:val="24"/>
        </w:rPr>
        <w:t xml:space="preserve"> </w:t>
      </w:r>
      <w:proofErr w:type="spellStart"/>
      <w:r w:rsidRPr="00E24F17">
        <w:rPr>
          <w:b/>
          <w:sz w:val="24"/>
        </w:rPr>
        <w:t>Mayol</w:t>
      </w:r>
      <w:proofErr w:type="spellEnd"/>
    </w:p>
    <w:p w:rsidR="00E24F17" w:rsidRPr="00E24F17" w:rsidRDefault="00E24F17" w:rsidP="00E24F17">
      <w:pPr>
        <w:spacing w:after="0" w:line="240" w:lineRule="atLeast"/>
        <w:rPr>
          <w:rFonts w:ascii="Roboto" w:eastAsia="Times New Roman" w:hAnsi="Roboto" w:cs="Arial"/>
          <w:color w:val="202124"/>
          <w:sz w:val="24"/>
          <w:szCs w:val="24"/>
        </w:rPr>
      </w:pPr>
      <w:r w:rsidRPr="00E24F17">
        <w:rPr>
          <w:rFonts w:ascii="Roboto" w:eastAsia="Times New Roman" w:hAnsi="Roboto" w:cs="Arial"/>
          <w:bCs/>
          <w:color w:val="202124"/>
          <w:sz w:val="24"/>
          <w:szCs w:val="24"/>
        </w:rPr>
        <w:t>Supply list:</w:t>
      </w:r>
    </w:p>
    <w:p w:rsidR="00E24F17" w:rsidRPr="00E24F17" w:rsidRDefault="00E24F17" w:rsidP="00E24F17">
      <w:pPr>
        <w:spacing w:after="0" w:line="240" w:lineRule="atLeast"/>
        <w:rPr>
          <w:rFonts w:ascii="Roboto" w:eastAsia="Times New Roman" w:hAnsi="Roboto" w:cs="Arial"/>
          <w:color w:val="202124"/>
          <w:sz w:val="24"/>
          <w:szCs w:val="24"/>
        </w:rPr>
      </w:pPr>
    </w:p>
    <w:p w:rsidR="00E24F17" w:rsidRPr="00E24F17" w:rsidRDefault="00E24F17" w:rsidP="00E24F17">
      <w:pPr>
        <w:spacing w:after="0" w:line="240" w:lineRule="atLeast"/>
        <w:rPr>
          <w:rFonts w:ascii="Roboto" w:eastAsia="Times New Roman" w:hAnsi="Roboto" w:cs="Arial"/>
          <w:color w:val="202124"/>
          <w:sz w:val="24"/>
          <w:szCs w:val="24"/>
        </w:rPr>
      </w:pPr>
    </w:p>
    <w:p w:rsidR="00E24F17" w:rsidRPr="00E24F17" w:rsidRDefault="00E24F17" w:rsidP="00E24F17">
      <w:pPr>
        <w:spacing w:after="0" w:line="324" w:lineRule="atLeast"/>
        <w:rPr>
          <w:rFonts w:ascii="Roboto" w:eastAsia="Times New Roman" w:hAnsi="Roboto" w:cs="Arial"/>
          <w:color w:val="202124"/>
          <w:sz w:val="24"/>
          <w:szCs w:val="24"/>
        </w:rPr>
      </w:pPr>
      <w:r w:rsidRPr="00E24F17">
        <w:rPr>
          <w:rFonts w:ascii="Roboto" w:eastAsia="Times New Roman" w:hAnsi="Roboto" w:cs="Arial"/>
          <w:color w:val="202124"/>
          <w:sz w:val="24"/>
          <w:szCs w:val="24"/>
        </w:rPr>
        <w:t xml:space="preserve">High Flow acrylics </w:t>
      </w:r>
      <w:proofErr w:type="gramStart"/>
      <w:r w:rsidRPr="00E24F17">
        <w:rPr>
          <w:rFonts w:ascii="Roboto" w:eastAsia="Times New Roman" w:hAnsi="Roboto" w:cs="Arial"/>
          <w:color w:val="202124"/>
          <w:sz w:val="24"/>
          <w:szCs w:val="24"/>
        </w:rPr>
        <w:t>( Golden</w:t>
      </w:r>
      <w:proofErr w:type="gramEnd"/>
      <w:r w:rsidRPr="00E24F17">
        <w:rPr>
          <w:rFonts w:ascii="Roboto" w:eastAsia="Times New Roman" w:hAnsi="Roboto" w:cs="Arial"/>
          <w:color w:val="202124"/>
          <w:sz w:val="24"/>
          <w:szCs w:val="24"/>
        </w:rPr>
        <w:t>):</w:t>
      </w:r>
    </w:p>
    <w:p w:rsidR="00E24F17" w:rsidRPr="00E24F17" w:rsidRDefault="00E24F17" w:rsidP="00E24F17">
      <w:pPr>
        <w:spacing w:after="0" w:line="324" w:lineRule="atLeast"/>
        <w:rPr>
          <w:rFonts w:ascii="Roboto" w:eastAsia="Times New Roman" w:hAnsi="Roboto" w:cs="Arial"/>
          <w:color w:val="202124"/>
          <w:sz w:val="24"/>
          <w:szCs w:val="24"/>
        </w:rPr>
      </w:pPr>
      <w:r w:rsidRPr="00E24F17">
        <w:rPr>
          <w:rFonts w:ascii="Roboto" w:eastAsia="Times New Roman" w:hAnsi="Roboto" w:cs="Arial"/>
          <w:b/>
          <w:bCs/>
          <w:color w:val="202124"/>
          <w:sz w:val="24"/>
          <w:szCs w:val="24"/>
        </w:rPr>
        <w:t>Golden High Flow Acrylic Paints.</w:t>
      </w:r>
      <w:r w:rsidRPr="00E24F17">
        <w:rPr>
          <w:rFonts w:ascii="Roboto" w:eastAsia="Times New Roman" w:hAnsi="Roboto" w:cs="Arial"/>
          <w:color w:val="202124"/>
          <w:sz w:val="24"/>
          <w:szCs w:val="24"/>
        </w:rPr>
        <w:t> The 1oz size is enough.</w:t>
      </w:r>
    </w:p>
    <w:p w:rsidR="00E24F17" w:rsidRPr="00E24F17" w:rsidRDefault="00E24F17" w:rsidP="00E24F17">
      <w:pPr>
        <w:spacing w:after="0" w:line="240" w:lineRule="auto"/>
        <w:rPr>
          <w:rFonts w:ascii="Roboto" w:eastAsia="Times New Roman" w:hAnsi="Roboto" w:cs="Arial"/>
          <w:color w:val="202124"/>
          <w:sz w:val="24"/>
          <w:szCs w:val="24"/>
        </w:rPr>
      </w:pPr>
      <w:r w:rsidRPr="00E24F17">
        <w:rPr>
          <w:rFonts w:ascii="Roboto" w:eastAsia="Times New Roman" w:hAnsi="Roboto" w:cs="Arial"/>
          <w:color w:val="202124"/>
          <w:sz w:val="24"/>
          <w:szCs w:val="24"/>
        </w:rPr>
        <w:t>• Indigo Blue </w:t>
      </w:r>
    </w:p>
    <w:p w:rsidR="00E24F17" w:rsidRPr="00E24F17" w:rsidRDefault="00E24F17" w:rsidP="00E24F17">
      <w:pPr>
        <w:spacing w:after="0" w:line="240" w:lineRule="auto"/>
        <w:rPr>
          <w:rFonts w:ascii="Roboto" w:eastAsia="Times New Roman" w:hAnsi="Roboto" w:cs="Arial"/>
          <w:color w:val="202124"/>
          <w:sz w:val="24"/>
          <w:szCs w:val="24"/>
        </w:rPr>
      </w:pPr>
      <w:r w:rsidRPr="00E24F17">
        <w:rPr>
          <w:rFonts w:ascii="Roboto" w:eastAsia="Times New Roman" w:hAnsi="Roboto" w:cs="Arial"/>
          <w:color w:val="202124"/>
          <w:sz w:val="24"/>
          <w:szCs w:val="24"/>
        </w:rPr>
        <w:t>• Ultramarine blue  </w:t>
      </w:r>
    </w:p>
    <w:p w:rsidR="00E24F17" w:rsidRPr="00E24F17" w:rsidRDefault="00E24F17" w:rsidP="00E24F17">
      <w:pPr>
        <w:spacing w:after="0" w:line="240" w:lineRule="auto"/>
        <w:rPr>
          <w:rFonts w:ascii="Roboto" w:eastAsia="Times New Roman" w:hAnsi="Roboto" w:cs="Arial"/>
          <w:color w:val="202124"/>
          <w:sz w:val="24"/>
          <w:szCs w:val="24"/>
        </w:rPr>
      </w:pPr>
      <w:r w:rsidRPr="00E24F17">
        <w:rPr>
          <w:rFonts w:ascii="Roboto" w:eastAsia="Times New Roman" w:hAnsi="Roboto" w:cs="Arial"/>
          <w:color w:val="202124"/>
          <w:sz w:val="24"/>
          <w:szCs w:val="24"/>
        </w:rPr>
        <w:t>• Teal </w:t>
      </w:r>
    </w:p>
    <w:p w:rsidR="00E24F17" w:rsidRPr="00E24F17" w:rsidRDefault="00E24F17" w:rsidP="00E24F17">
      <w:pPr>
        <w:spacing w:after="0" w:line="240" w:lineRule="auto"/>
        <w:rPr>
          <w:rFonts w:ascii="Roboto" w:eastAsia="Times New Roman" w:hAnsi="Roboto" w:cs="Arial"/>
          <w:color w:val="202124"/>
          <w:sz w:val="24"/>
          <w:szCs w:val="24"/>
        </w:rPr>
      </w:pPr>
      <w:r w:rsidRPr="00E24F17">
        <w:rPr>
          <w:rFonts w:ascii="Roboto" w:eastAsia="Times New Roman" w:hAnsi="Roboto" w:cs="Arial"/>
          <w:color w:val="202124"/>
          <w:sz w:val="24"/>
          <w:szCs w:val="24"/>
        </w:rPr>
        <w:t>• Titanium white </w:t>
      </w:r>
    </w:p>
    <w:p w:rsidR="00E24F17" w:rsidRPr="00E24F17" w:rsidRDefault="00E24F17" w:rsidP="00E24F17">
      <w:pPr>
        <w:spacing w:after="0" w:line="240" w:lineRule="auto"/>
        <w:rPr>
          <w:rFonts w:ascii="Roboto" w:eastAsia="Times New Roman" w:hAnsi="Roboto" w:cs="Arial"/>
          <w:color w:val="202124"/>
          <w:sz w:val="24"/>
          <w:szCs w:val="24"/>
        </w:rPr>
      </w:pPr>
      <w:r w:rsidRPr="00E24F17">
        <w:rPr>
          <w:rFonts w:ascii="Roboto" w:eastAsia="Times New Roman" w:hAnsi="Roboto" w:cs="Arial"/>
          <w:color w:val="202124"/>
          <w:sz w:val="24"/>
          <w:szCs w:val="24"/>
        </w:rPr>
        <w:t>• Sepia </w:t>
      </w:r>
    </w:p>
    <w:p w:rsidR="00E24F17" w:rsidRPr="00E24F17" w:rsidRDefault="00E24F17" w:rsidP="00E24F17">
      <w:pPr>
        <w:spacing w:after="0" w:line="240" w:lineRule="auto"/>
        <w:rPr>
          <w:rFonts w:ascii="Roboto" w:eastAsia="Times New Roman" w:hAnsi="Roboto" w:cs="Arial"/>
          <w:color w:val="202124"/>
          <w:sz w:val="24"/>
          <w:szCs w:val="24"/>
        </w:rPr>
      </w:pPr>
      <w:r w:rsidRPr="00E24F17">
        <w:rPr>
          <w:rFonts w:ascii="Roboto" w:eastAsia="Times New Roman" w:hAnsi="Roboto" w:cs="Arial"/>
          <w:color w:val="202124"/>
          <w:sz w:val="24"/>
          <w:szCs w:val="24"/>
        </w:rPr>
        <w:t>• Yellow oxide </w:t>
      </w:r>
    </w:p>
    <w:p w:rsidR="00E24F17" w:rsidRPr="00E24F17" w:rsidRDefault="00E24F17" w:rsidP="00E24F17">
      <w:pPr>
        <w:spacing w:after="0" w:line="240" w:lineRule="auto"/>
        <w:rPr>
          <w:rFonts w:ascii="Roboto" w:eastAsia="Times New Roman" w:hAnsi="Roboto" w:cs="Arial"/>
          <w:color w:val="202124"/>
          <w:sz w:val="24"/>
          <w:szCs w:val="24"/>
        </w:rPr>
      </w:pPr>
      <w:r w:rsidRPr="00E24F17">
        <w:rPr>
          <w:rFonts w:ascii="Roboto" w:eastAsia="Times New Roman" w:hAnsi="Roboto" w:cs="Arial"/>
          <w:color w:val="202124"/>
          <w:sz w:val="24"/>
          <w:szCs w:val="24"/>
        </w:rPr>
        <w:t>• </w:t>
      </w:r>
      <w:proofErr w:type="spellStart"/>
      <w:r w:rsidRPr="00E24F17">
        <w:rPr>
          <w:rFonts w:ascii="Roboto" w:eastAsia="Times New Roman" w:hAnsi="Roboto" w:cs="Arial"/>
          <w:color w:val="202124"/>
          <w:sz w:val="24"/>
          <w:szCs w:val="24"/>
        </w:rPr>
        <w:t>Hansa</w:t>
      </w:r>
      <w:proofErr w:type="spellEnd"/>
      <w:r w:rsidRPr="00E24F17">
        <w:rPr>
          <w:rFonts w:ascii="Roboto" w:eastAsia="Times New Roman" w:hAnsi="Roboto" w:cs="Arial"/>
          <w:color w:val="202124"/>
          <w:sz w:val="24"/>
          <w:szCs w:val="24"/>
        </w:rPr>
        <w:t> Yellow Medium</w:t>
      </w:r>
    </w:p>
    <w:p w:rsidR="00E24F17" w:rsidRPr="00E24F17" w:rsidRDefault="00E24F17" w:rsidP="00E24F17">
      <w:pPr>
        <w:spacing w:after="150" w:line="240" w:lineRule="auto"/>
        <w:rPr>
          <w:rFonts w:ascii="Roboto" w:eastAsia="Times New Roman" w:hAnsi="Roboto" w:cs="Arial"/>
          <w:color w:val="202124"/>
          <w:sz w:val="24"/>
          <w:szCs w:val="24"/>
        </w:rPr>
      </w:pPr>
      <w:r w:rsidRPr="00E24F17">
        <w:rPr>
          <w:rFonts w:ascii="Roboto" w:eastAsia="Times New Roman" w:hAnsi="Roboto" w:cs="Arial"/>
          <w:color w:val="202124"/>
          <w:sz w:val="24"/>
          <w:szCs w:val="24"/>
        </w:rPr>
        <w:t>• Burnt sienna </w:t>
      </w:r>
    </w:p>
    <w:p w:rsidR="00E24F17" w:rsidRPr="00E24F17" w:rsidRDefault="00E24F17" w:rsidP="00E24F17">
      <w:pPr>
        <w:spacing w:after="0" w:line="324" w:lineRule="atLeast"/>
        <w:ind w:left="270"/>
        <w:rPr>
          <w:rFonts w:ascii="Roboto" w:eastAsia="Times New Roman" w:hAnsi="Roboto" w:cs="Arial"/>
          <w:color w:val="202124"/>
          <w:sz w:val="24"/>
          <w:szCs w:val="24"/>
        </w:rPr>
      </w:pPr>
      <w:r w:rsidRPr="00E24F17">
        <w:rPr>
          <w:rFonts w:ascii="Roboto" w:eastAsia="Times New Roman" w:hAnsi="Roboto" w:cs="Arial"/>
          <w:color w:val="202124"/>
          <w:sz w:val="24"/>
          <w:szCs w:val="24"/>
        </w:rPr>
        <w:t>Other colors are optional.</w:t>
      </w:r>
    </w:p>
    <w:p w:rsidR="00E24F17" w:rsidRPr="00E24F17" w:rsidRDefault="00E24F17" w:rsidP="00E24F17">
      <w:pPr>
        <w:spacing w:after="0" w:line="324" w:lineRule="atLeast"/>
        <w:rPr>
          <w:rFonts w:ascii="Roboto" w:eastAsia="Times New Roman" w:hAnsi="Roboto" w:cs="Arial"/>
          <w:color w:val="202124"/>
          <w:sz w:val="24"/>
          <w:szCs w:val="24"/>
        </w:rPr>
      </w:pPr>
      <w:r w:rsidRPr="00E24F17">
        <w:rPr>
          <w:rFonts w:ascii="Roboto" w:eastAsia="Times New Roman" w:hAnsi="Roboto" w:cs="Arial"/>
          <w:color w:val="202124"/>
          <w:sz w:val="24"/>
          <w:szCs w:val="24"/>
        </w:rPr>
        <w:br/>
        <w:t>Other supplies </w:t>
      </w:r>
    </w:p>
    <w:p w:rsidR="00E24F17" w:rsidRPr="00E24F17" w:rsidRDefault="00E24F17" w:rsidP="00E24F17">
      <w:pPr>
        <w:spacing w:after="0" w:line="240" w:lineRule="auto"/>
        <w:rPr>
          <w:rFonts w:ascii="Roboto" w:eastAsia="Times New Roman" w:hAnsi="Roboto" w:cs="Arial"/>
          <w:color w:val="202124"/>
          <w:sz w:val="24"/>
          <w:szCs w:val="24"/>
        </w:rPr>
      </w:pPr>
      <w:r w:rsidRPr="00E24F17">
        <w:rPr>
          <w:rFonts w:ascii="Roboto" w:eastAsia="Times New Roman" w:hAnsi="Roboto" w:cs="Arial"/>
          <w:color w:val="202124"/>
          <w:sz w:val="24"/>
          <w:szCs w:val="24"/>
        </w:rPr>
        <w:t xml:space="preserve">• Pastels </w:t>
      </w:r>
      <w:proofErr w:type="gramStart"/>
      <w:r w:rsidRPr="00E24F17">
        <w:rPr>
          <w:rFonts w:ascii="Roboto" w:eastAsia="Times New Roman" w:hAnsi="Roboto" w:cs="Arial"/>
          <w:color w:val="202124"/>
          <w:sz w:val="24"/>
          <w:szCs w:val="24"/>
        </w:rPr>
        <w:t>( at</w:t>
      </w:r>
      <w:proofErr w:type="gramEnd"/>
      <w:r w:rsidRPr="00E24F17">
        <w:rPr>
          <w:rFonts w:ascii="Roboto" w:eastAsia="Times New Roman" w:hAnsi="Roboto" w:cs="Arial"/>
          <w:color w:val="202124"/>
          <w:sz w:val="24"/>
          <w:szCs w:val="24"/>
        </w:rPr>
        <w:t xml:space="preserve"> least 3, ochre, any green, any blue ) </w:t>
      </w:r>
    </w:p>
    <w:p w:rsidR="00E24F17" w:rsidRPr="00E24F17" w:rsidRDefault="00E24F17" w:rsidP="00E24F17">
      <w:pPr>
        <w:spacing w:after="0" w:line="240" w:lineRule="auto"/>
        <w:rPr>
          <w:rFonts w:ascii="Roboto" w:eastAsia="Times New Roman" w:hAnsi="Roboto" w:cs="Arial"/>
          <w:color w:val="202124"/>
          <w:sz w:val="24"/>
          <w:szCs w:val="24"/>
        </w:rPr>
      </w:pPr>
      <w:r w:rsidRPr="00E24F17">
        <w:rPr>
          <w:rFonts w:ascii="Roboto" w:eastAsia="Times New Roman" w:hAnsi="Roboto" w:cs="Arial"/>
          <w:color w:val="202124"/>
          <w:sz w:val="24"/>
          <w:szCs w:val="24"/>
        </w:rPr>
        <w:t>• Gold Leaf</w:t>
      </w:r>
    </w:p>
    <w:p w:rsidR="00E24F17" w:rsidRPr="00E24F17" w:rsidRDefault="00E24F17" w:rsidP="00E24F17">
      <w:pPr>
        <w:spacing w:after="0" w:line="240" w:lineRule="auto"/>
        <w:rPr>
          <w:rFonts w:ascii="Roboto" w:eastAsia="Times New Roman" w:hAnsi="Roboto" w:cs="Arial"/>
          <w:color w:val="202124"/>
          <w:sz w:val="24"/>
          <w:szCs w:val="24"/>
        </w:rPr>
      </w:pPr>
      <w:r w:rsidRPr="00E24F17">
        <w:rPr>
          <w:rFonts w:ascii="Roboto" w:eastAsia="Times New Roman" w:hAnsi="Roboto" w:cs="Arial"/>
          <w:color w:val="202124"/>
          <w:sz w:val="24"/>
          <w:szCs w:val="24"/>
        </w:rPr>
        <w:t>• Gold Adhesive &amp; sealer </w:t>
      </w:r>
    </w:p>
    <w:p w:rsidR="00E24F17" w:rsidRPr="00E24F17" w:rsidRDefault="00E24F17" w:rsidP="00E24F17">
      <w:pPr>
        <w:spacing w:after="150" w:line="240" w:lineRule="auto"/>
        <w:rPr>
          <w:rFonts w:ascii="Roboto" w:eastAsia="Times New Roman" w:hAnsi="Roboto" w:cs="Arial"/>
          <w:color w:val="202124"/>
          <w:sz w:val="24"/>
          <w:szCs w:val="24"/>
        </w:rPr>
      </w:pPr>
      <w:r w:rsidRPr="00E24F17">
        <w:rPr>
          <w:rFonts w:ascii="Roboto" w:eastAsia="Times New Roman" w:hAnsi="Roboto" w:cs="Arial"/>
          <w:color w:val="202124"/>
          <w:sz w:val="24"/>
          <w:szCs w:val="24"/>
        </w:rPr>
        <w:t xml:space="preserve">• Acrylic fluid medium matte (I </w:t>
      </w:r>
      <w:proofErr w:type="spellStart"/>
      <w:r w:rsidRPr="00E24F17">
        <w:rPr>
          <w:rFonts w:ascii="Roboto" w:eastAsia="Times New Roman" w:hAnsi="Roboto" w:cs="Arial"/>
          <w:color w:val="202124"/>
          <w:sz w:val="24"/>
          <w:szCs w:val="24"/>
        </w:rPr>
        <w:t>rrecommend</w:t>
      </w:r>
      <w:proofErr w:type="spellEnd"/>
      <w:r w:rsidRPr="00E24F17">
        <w:rPr>
          <w:rFonts w:ascii="Roboto" w:eastAsia="Times New Roman" w:hAnsi="Roboto" w:cs="Arial"/>
          <w:color w:val="202124"/>
          <w:sz w:val="24"/>
          <w:szCs w:val="24"/>
        </w:rPr>
        <w:t xml:space="preserve"> </w:t>
      </w:r>
      <w:proofErr w:type="spellStart"/>
      <w:r w:rsidRPr="00E24F17">
        <w:rPr>
          <w:rFonts w:ascii="Roboto" w:eastAsia="Times New Roman" w:hAnsi="Roboto" w:cs="Arial"/>
          <w:color w:val="202124"/>
          <w:sz w:val="24"/>
          <w:szCs w:val="24"/>
        </w:rPr>
        <w:t>Liquitex</w:t>
      </w:r>
      <w:proofErr w:type="spellEnd"/>
      <w:r w:rsidRPr="00E24F17">
        <w:rPr>
          <w:rFonts w:ascii="Roboto" w:eastAsia="Times New Roman" w:hAnsi="Roboto" w:cs="Arial"/>
          <w:color w:val="202124"/>
          <w:sz w:val="24"/>
          <w:szCs w:val="24"/>
        </w:rPr>
        <w:t>) </w:t>
      </w:r>
    </w:p>
    <w:p w:rsidR="00E24F17" w:rsidRPr="00E24F17" w:rsidRDefault="00E24F17" w:rsidP="00E24F17">
      <w:pPr>
        <w:spacing w:after="0" w:line="324" w:lineRule="atLeast"/>
        <w:rPr>
          <w:rFonts w:ascii="Roboto" w:eastAsia="Times New Roman" w:hAnsi="Roboto" w:cs="Arial"/>
          <w:color w:val="202124"/>
          <w:sz w:val="24"/>
          <w:szCs w:val="24"/>
        </w:rPr>
      </w:pPr>
      <w:r w:rsidRPr="00E24F17">
        <w:rPr>
          <w:rFonts w:ascii="Roboto" w:eastAsia="Times New Roman" w:hAnsi="Roboto" w:cs="Arial"/>
          <w:color w:val="202124"/>
          <w:sz w:val="24"/>
          <w:szCs w:val="24"/>
        </w:rPr>
        <w:t>Brushes:</w:t>
      </w:r>
    </w:p>
    <w:p w:rsidR="00E24F17" w:rsidRPr="00E24F17" w:rsidRDefault="00E24F17" w:rsidP="00E24F17">
      <w:pPr>
        <w:spacing w:after="0" w:line="324" w:lineRule="atLeast"/>
        <w:rPr>
          <w:rFonts w:ascii="Roboto" w:eastAsia="Times New Roman" w:hAnsi="Roboto" w:cs="Arial"/>
          <w:color w:val="202124"/>
          <w:sz w:val="24"/>
          <w:szCs w:val="24"/>
        </w:rPr>
      </w:pPr>
      <w:r w:rsidRPr="00E24F17">
        <w:rPr>
          <w:rFonts w:ascii="Roboto" w:eastAsia="Times New Roman" w:hAnsi="Roboto" w:cs="Arial"/>
          <w:color w:val="202124"/>
          <w:sz w:val="24"/>
          <w:szCs w:val="24"/>
        </w:rPr>
        <w:t>Make sure you have small, medium and large brushes. </w:t>
      </w:r>
    </w:p>
    <w:p w:rsidR="00E24F17" w:rsidRPr="00E24F17" w:rsidRDefault="00E24F17" w:rsidP="00E24F17">
      <w:pPr>
        <w:spacing w:after="0" w:line="240" w:lineRule="auto"/>
        <w:rPr>
          <w:rFonts w:ascii="Roboto" w:eastAsia="Times New Roman" w:hAnsi="Roboto" w:cs="Arial"/>
          <w:color w:val="202124"/>
          <w:sz w:val="24"/>
          <w:szCs w:val="24"/>
        </w:rPr>
      </w:pPr>
      <w:r w:rsidRPr="00E24F17">
        <w:rPr>
          <w:rFonts w:ascii="Roboto" w:eastAsia="Times New Roman" w:hAnsi="Roboto" w:cs="Arial"/>
          <w:color w:val="202124"/>
          <w:sz w:val="24"/>
          <w:szCs w:val="24"/>
        </w:rPr>
        <w:t>• I recommend the Sumi Brush (</w:t>
      </w:r>
      <w:proofErr w:type="spellStart"/>
      <w:r w:rsidRPr="00E24F17">
        <w:rPr>
          <w:rFonts w:ascii="Roboto" w:eastAsia="Times New Roman" w:hAnsi="Roboto" w:cs="Arial"/>
          <w:color w:val="202124"/>
          <w:sz w:val="24"/>
          <w:szCs w:val="24"/>
        </w:rPr>
        <w:t>Yasutomo</w:t>
      </w:r>
      <w:proofErr w:type="spellEnd"/>
      <w:r w:rsidRPr="00E24F17">
        <w:rPr>
          <w:rFonts w:ascii="Roboto" w:eastAsia="Times New Roman" w:hAnsi="Roboto" w:cs="Arial"/>
          <w:color w:val="202124"/>
          <w:sz w:val="24"/>
          <w:szCs w:val="24"/>
        </w:rPr>
        <w:t xml:space="preserve">, Winsor and Newton or </w:t>
      </w:r>
      <w:proofErr w:type="spellStart"/>
      <w:r w:rsidRPr="00E24F17">
        <w:rPr>
          <w:rFonts w:ascii="Roboto" w:eastAsia="Times New Roman" w:hAnsi="Roboto" w:cs="Arial"/>
          <w:color w:val="202124"/>
          <w:sz w:val="24"/>
          <w:szCs w:val="24"/>
        </w:rPr>
        <w:t>Blick</w:t>
      </w:r>
      <w:proofErr w:type="spellEnd"/>
      <w:r w:rsidRPr="00E24F17">
        <w:rPr>
          <w:rFonts w:ascii="Roboto" w:eastAsia="Times New Roman" w:hAnsi="Roboto" w:cs="Arial"/>
          <w:color w:val="202124"/>
          <w:sz w:val="24"/>
          <w:szCs w:val="24"/>
        </w:rPr>
        <w:t xml:space="preserve"> are all good) </w:t>
      </w:r>
    </w:p>
    <w:p w:rsidR="00E24F17" w:rsidRPr="00E24F17" w:rsidRDefault="00E24F17" w:rsidP="00E24F17">
      <w:pPr>
        <w:spacing w:after="0" w:line="240" w:lineRule="auto"/>
        <w:rPr>
          <w:rFonts w:ascii="Roboto" w:eastAsia="Times New Roman" w:hAnsi="Roboto" w:cs="Arial"/>
          <w:color w:val="202124"/>
          <w:sz w:val="24"/>
          <w:szCs w:val="24"/>
        </w:rPr>
      </w:pPr>
      <w:r w:rsidRPr="00E24F17">
        <w:rPr>
          <w:rFonts w:ascii="Roboto" w:eastAsia="Times New Roman" w:hAnsi="Roboto" w:cs="Arial"/>
          <w:color w:val="202124"/>
          <w:sz w:val="24"/>
          <w:szCs w:val="24"/>
        </w:rPr>
        <w:t>• A Flat brush </w:t>
      </w:r>
    </w:p>
    <w:p w:rsidR="00E24F17" w:rsidRPr="00E24F17" w:rsidRDefault="00E24F17" w:rsidP="00E24F17">
      <w:pPr>
        <w:spacing w:after="0" w:line="240" w:lineRule="auto"/>
        <w:rPr>
          <w:rFonts w:ascii="Roboto" w:eastAsia="Times New Roman" w:hAnsi="Roboto" w:cs="Arial"/>
          <w:color w:val="202124"/>
          <w:sz w:val="24"/>
          <w:szCs w:val="24"/>
        </w:rPr>
      </w:pPr>
      <w:proofErr w:type="gramStart"/>
      <w:r w:rsidRPr="00E24F17">
        <w:rPr>
          <w:rFonts w:ascii="Roboto" w:eastAsia="Times New Roman" w:hAnsi="Roboto" w:cs="Arial"/>
          <w:color w:val="202124"/>
          <w:sz w:val="24"/>
          <w:szCs w:val="24"/>
        </w:rPr>
        <w:t>( Amazon</w:t>
      </w:r>
      <w:proofErr w:type="gramEnd"/>
      <w:r w:rsidRPr="00E24F17">
        <w:rPr>
          <w:rFonts w:ascii="Roboto" w:eastAsia="Times New Roman" w:hAnsi="Roboto" w:cs="Arial"/>
          <w:color w:val="202124"/>
          <w:sz w:val="24"/>
          <w:szCs w:val="24"/>
        </w:rPr>
        <w:t xml:space="preserve"> have very good deals and nice quality ( please make sure </w:t>
      </w:r>
      <w:proofErr w:type="spellStart"/>
      <w:r w:rsidRPr="00E24F17">
        <w:rPr>
          <w:rFonts w:ascii="Roboto" w:eastAsia="Times New Roman" w:hAnsi="Roboto" w:cs="Arial"/>
          <w:color w:val="202124"/>
          <w:sz w:val="24"/>
          <w:szCs w:val="24"/>
        </w:rPr>
        <w:t>iI</w:t>
      </w:r>
      <w:proofErr w:type="spellEnd"/>
      <w:r w:rsidRPr="00E24F17">
        <w:rPr>
          <w:rFonts w:ascii="Roboto" w:eastAsia="Times New Roman" w:hAnsi="Roboto" w:cs="Arial"/>
          <w:color w:val="202124"/>
          <w:sz w:val="24"/>
          <w:szCs w:val="24"/>
        </w:rPr>
        <w:t xml:space="preserve"> the reviews that the brush doesn’t  </w:t>
      </w:r>
      <w:proofErr w:type="spellStart"/>
      <w:r w:rsidRPr="00E24F17">
        <w:rPr>
          <w:rFonts w:ascii="Roboto" w:eastAsia="Times New Roman" w:hAnsi="Roboto" w:cs="Arial"/>
          <w:color w:val="202124"/>
          <w:sz w:val="24"/>
          <w:szCs w:val="24"/>
        </w:rPr>
        <w:t>loose</w:t>
      </w:r>
      <w:proofErr w:type="spellEnd"/>
      <w:r w:rsidRPr="00E24F17">
        <w:rPr>
          <w:rFonts w:ascii="Roboto" w:eastAsia="Times New Roman" w:hAnsi="Roboto" w:cs="Arial"/>
          <w:color w:val="202124"/>
          <w:sz w:val="24"/>
          <w:szCs w:val="24"/>
        </w:rPr>
        <w:t xml:space="preserve"> the hairs) </w:t>
      </w:r>
    </w:p>
    <w:p w:rsidR="00E24F17" w:rsidRPr="00E24F17" w:rsidRDefault="00E24F17" w:rsidP="00E24F17">
      <w:pPr>
        <w:spacing w:after="0" w:line="240" w:lineRule="auto"/>
        <w:rPr>
          <w:rFonts w:ascii="Roboto" w:eastAsia="Times New Roman" w:hAnsi="Roboto" w:cs="Arial"/>
          <w:color w:val="202124"/>
          <w:sz w:val="24"/>
          <w:szCs w:val="24"/>
        </w:rPr>
      </w:pPr>
      <w:r w:rsidRPr="00E24F17">
        <w:rPr>
          <w:rFonts w:ascii="Roboto" w:eastAsia="Times New Roman" w:hAnsi="Roboto" w:cs="Arial"/>
          <w:color w:val="202124"/>
          <w:sz w:val="24"/>
          <w:szCs w:val="24"/>
        </w:rPr>
        <w:br/>
      </w:r>
    </w:p>
    <w:p w:rsidR="00E24F17" w:rsidRPr="00E24F17" w:rsidRDefault="00E24F17" w:rsidP="00E24F17">
      <w:pPr>
        <w:spacing w:after="150" w:line="240" w:lineRule="auto"/>
        <w:rPr>
          <w:rFonts w:ascii="Roboto" w:eastAsia="Times New Roman" w:hAnsi="Roboto" w:cs="Arial"/>
          <w:color w:val="202124"/>
          <w:sz w:val="24"/>
          <w:szCs w:val="24"/>
        </w:rPr>
      </w:pPr>
      <w:r>
        <w:rPr>
          <w:rFonts w:ascii="Roboto" w:eastAsia="Times New Roman" w:hAnsi="Roboto" w:cs="Arial"/>
          <w:color w:val="202124"/>
          <w:sz w:val="24"/>
          <w:szCs w:val="24"/>
        </w:rPr>
        <w:t>M</w:t>
      </w:r>
      <w:r w:rsidRPr="00E24F17">
        <w:rPr>
          <w:rFonts w:ascii="Roboto" w:eastAsia="Times New Roman" w:hAnsi="Roboto" w:cs="Arial"/>
          <w:color w:val="202124"/>
          <w:sz w:val="24"/>
          <w:szCs w:val="24"/>
        </w:rPr>
        <w:t>atrix:</w:t>
      </w:r>
    </w:p>
    <w:p w:rsidR="00E24F17" w:rsidRPr="00E24F17" w:rsidRDefault="00E24F17" w:rsidP="00E24F17">
      <w:pPr>
        <w:spacing w:after="0" w:line="324" w:lineRule="atLeast"/>
        <w:rPr>
          <w:rFonts w:ascii="Roboto" w:eastAsia="Times New Roman" w:hAnsi="Roboto" w:cs="Arial"/>
          <w:color w:val="202124"/>
          <w:sz w:val="24"/>
          <w:szCs w:val="24"/>
        </w:rPr>
      </w:pPr>
      <w:r w:rsidRPr="00E24F17">
        <w:rPr>
          <w:rFonts w:ascii="Roboto" w:eastAsia="Times New Roman" w:hAnsi="Roboto" w:cs="Arial"/>
          <w:color w:val="202124"/>
          <w:sz w:val="24"/>
          <w:szCs w:val="24"/>
        </w:rPr>
        <w:t> </w:t>
      </w:r>
      <w:proofErr w:type="gramStart"/>
      <w:r w:rsidRPr="00E24F17">
        <w:rPr>
          <w:rFonts w:ascii="Roboto" w:eastAsia="Times New Roman" w:hAnsi="Roboto" w:cs="Arial"/>
          <w:color w:val="202124"/>
          <w:sz w:val="24"/>
          <w:szCs w:val="24"/>
        </w:rPr>
        <w:t>Canvas  12</w:t>
      </w:r>
      <w:proofErr w:type="gramEnd"/>
      <w:r w:rsidRPr="00E24F17">
        <w:rPr>
          <w:rFonts w:ascii="Roboto" w:eastAsia="Times New Roman" w:hAnsi="Roboto" w:cs="Arial"/>
          <w:color w:val="202124"/>
          <w:sz w:val="24"/>
          <w:szCs w:val="24"/>
        </w:rPr>
        <w:t xml:space="preserve"> x 16 (please primed canvas with gesso) </w:t>
      </w:r>
    </w:p>
    <w:p w:rsidR="00E24F17" w:rsidRPr="00E24F17" w:rsidRDefault="00E24F17" w:rsidP="00E24F17">
      <w:pPr>
        <w:spacing w:after="0" w:line="324" w:lineRule="atLeast"/>
        <w:rPr>
          <w:rFonts w:ascii="Roboto" w:eastAsia="Times New Roman" w:hAnsi="Roboto" w:cs="Arial"/>
          <w:color w:val="202124"/>
          <w:sz w:val="24"/>
          <w:szCs w:val="24"/>
        </w:rPr>
      </w:pPr>
    </w:p>
    <w:p w:rsidR="00E24F17" w:rsidRPr="00E24F17" w:rsidRDefault="00E24F17" w:rsidP="00E24F17">
      <w:pPr>
        <w:spacing w:after="0" w:line="324" w:lineRule="atLeast"/>
        <w:rPr>
          <w:rFonts w:ascii="Roboto" w:eastAsia="Times New Roman" w:hAnsi="Roboto" w:cs="Arial"/>
          <w:color w:val="202124"/>
          <w:sz w:val="24"/>
          <w:szCs w:val="24"/>
        </w:rPr>
      </w:pPr>
    </w:p>
    <w:p w:rsidR="00E24F17" w:rsidRPr="00E24F17" w:rsidRDefault="00E24F17" w:rsidP="00E24F17">
      <w:pPr>
        <w:spacing w:after="0" w:line="324" w:lineRule="atLeast"/>
        <w:rPr>
          <w:rFonts w:ascii="Roboto" w:eastAsia="Times New Roman" w:hAnsi="Roboto" w:cs="Arial"/>
          <w:color w:val="202124"/>
          <w:sz w:val="24"/>
          <w:szCs w:val="24"/>
        </w:rPr>
      </w:pPr>
      <w:r w:rsidRPr="00E24F17">
        <w:rPr>
          <w:rFonts w:ascii="Roboto" w:eastAsia="Times New Roman" w:hAnsi="Roboto" w:cs="Arial"/>
          <w:color w:val="202124"/>
          <w:sz w:val="24"/>
          <w:szCs w:val="24"/>
        </w:rPr>
        <w:t>Other miscellaneous supplies:</w:t>
      </w:r>
    </w:p>
    <w:p w:rsidR="00E24F17" w:rsidRPr="00E24F17" w:rsidRDefault="00E24F17" w:rsidP="00E24F17">
      <w:pPr>
        <w:spacing w:after="0" w:line="240" w:lineRule="auto"/>
        <w:rPr>
          <w:rFonts w:ascii="Roboto" w:eastAsia="Times New Roman" w:hAnsi="Roboto" w:cs="Arial"/>
          <w:color w:val="202124"/>
          <w:sz w:val="24"/>
          <w:szCs w:val="24"/>
        </w:rPr>
      </w:pPr>
      <w:r w:rsidRPr="00E24F17">
        <w:rPr>
          <w:rFonts w:ascii="Roboto" w:eastAsia="Times New Roman" w:hAnsi="Roboto" w:cs="Arial"/>
          <w:color w:val="202124"/>
          <w:sz w:val="24"/>
          <w:szCs w:val="24"/>
        </w:rPr>
        <w:t>• At least 10 disposable transparent water cups (for mixing colors)</w:t>
      </w:r>
    </w:p>
    <w:p w:rsidR="00E24F17" w:rsidRPr="00E24F17" w:rsidRDefault="00E24F17" w:rsidP="00E24F17">
      <w:pPr>
        <w:spacing w:after="0" w:line="240" w:lineRule="auto"/>
        <w:rPr>
          <w:rFonts w:ascii="Roboto" w:eastAsia="Times New Roman" w:hAnsi="Roboto" w:cs="Arial"/>
          <w:color w:val="202124"/>
          <w:sz w:val="24"/>
          <w:szCs w:val="24"/>
        </w:rPr>
      </w:pPr>
      <w:r w:rsidRPr="00E24F17">
        <w:rPr>
          <w:rFonts w:ascii="Roboto" w:eastAsia="Times New Roman" w:hAnsi="Roboto" w:cs="Arial"/>
          <w:color w:val="202124"/>
          <w:sz w:val="24"/>
          <w:szCs w:val="24"/>
        </w:rPr>
        <w:t>• Paper towels</w:t>
      </w:r>
    </w:p>
    <w:p w:rsidR="00E24F17" w:rsidRPr="00E24F17" w:rsidRDefault="00E24F17" w:rsidP="00E24F17">
      <w:pPr>
        <w:spacing w:after="150" w:line="240" w:lineRule="auto"/>
        <w:rPr>
          <w:rFonts w:ascii="Roboto" w:eastAsia="Times New Roman" w:hAnsi="Roboto" w:cs="Arial"/>
          <w:color w:val="202124"/>
          <w:sz w:val="24"/>
          <w:szCs w:val="24"/>
        </w:rPr>
      </w:pPr>
      <w:r w:rsidRPr="00E24F17">
        <w:rPr>
          <w:rFonts w:ascii="Roboto" w:eastAsia="Times New Roman" w:hAnsi="Roboto" w:cs="Arial"/>
          <w:color w:val="202124"/>
          <w:sz w:val="24"/>
          <w:szCs w:val="24"/>
        </w:rPr>
        <w:t>• Water container</w:t>
      </w:r>
    </w:p>
    <w:p w:rsidR="00E24F17" w:rsidRDefault="00E24F17"/>
    <w:sectPr w:rsidR="00E24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17"/>
    <w:rsid w:val="00361F2D"/>
    <w:rsid w:val="009C508B"/>
    <w:rsid w:val="00B9154B"/>
    <w:rsid w:val="00E2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0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64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85574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4122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03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5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32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08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58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45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50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63319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9089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932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242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636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855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728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791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3773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8311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6761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171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0426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35239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78719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0227847">
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6722654">
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76815131">
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5137207">
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7216071">
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65256975">
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9223305">
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96439332">
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19636416">
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87791168">
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24656263">
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08121290">
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39627025">
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8461674">
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20085626">
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03215737">
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95989375">
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843935">
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64771044">
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66965983">
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94404196">
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Nierman</dc:creator>
  <cp:lastModifiedBy>Carla Nierman</cp:lastModifiedBy>
  <cp:revision>2</cp:revision>
  <dcterms:created xsi:type="dcterms:W3CDTF">2019-06-17T14:54:00Z</dcterms:created>
  <dcterms:modified xsi:type="dcterms:W3CDTF">2019-07-31T18:53:00Z</dcterms:modified>
</cp:coreProperties>
</file>