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478" w14:textId="77777777" w:rsidR="00153944" w:rsidRDefault="00EA75DE">
      <w:bookmarkStart w:id="0" w:name="_GoBack"/>
      <w:bookmarkEnd w:id="0"/>
      <w:r>
        <w:t>Supply List for Lolly Owens’ 1-Day Workshop  “What You See Abstractions”</w:t>
      </w:r>
    </w:p>
    <w:p w14:paraId="29CE4DBD" w14:textId="77777777" w:rsidR="00EA75DE" w:rsidRDefault="00EA75DE"/>
    <w:p w14:paraId="6A8925F2" w14:textId="77777777" w:rsidR="00EA75DE" w:rsidRDefault="00EA75DE" w:rsidP="00EA75DE">
      <w:pPr>
        <w:pStyle w:val="ListParagraph"/>
        <w:numPr>
          <w:ilvl w:val="0"/>
          <w:numId w:val="1"/>
        </w:numPr>
      </w:pPr>
      <w:r>
        <w:t>Light weight folding chair or stool for outdoor sitting</w:t>
      </w:r>
    </w:p>
    <w:p w14:paraId="2A81B066" w14:textId="77777777" w:rsidR="00EA75DE" w:rsidRDefault="00EA75DE" w:rsidP="00EA75DE">
      <w:pPr>
        <w:pStyle w:val="ListParagraph"/>
        <w:numPr>
          <w:ilvl w:val="0"/>
          <w:numId w:val="1"/>
        </w:numPr>
      </w:pPr>
      <w:r>
        <w:t>Drawing tablet 19”x24”</w:t>
      </w:r>
    </w:p>
    <w:p w14:paraId="4C58F9B8" w14:textId="77777777" w:rsidR="00EA75DE" w:rsidRDefault="00EA75DE" w:rsidP="00EA75DE">
      <w:pPr>
        <w:pStyle w:val="ListParagraph"/>
        <w:numPr>
          <w:ilvl w:val="0"/>
          <w:numId w:val="1"/>
        </w:numPr>
      </w:pPr>
      <w:r>
        <w:t>Vine charcoal</w:t>
      </w:r>
    </w:p>
    <w:p w14:paraId="0C70D852" w14:textId="77777777" w:rsidR="00EA75DE" w:rsidRDefault="00EA75DE" w:rsidP="00EA75DE">
      <w:pPr>
        <w:pStyle w:val="ListParagraph"/>
        <w:numPr>
          <w:ilvl w:val="0"/>
          <w:numId w:val="1"/>
        </w:numPr>
      </w:pPr>
      <w:r>
        <w:t>Brushes: Inexpensive 2” hardware brush, a 1” synthetic flat brush and a round brush for detail.</w:t>
      </w:r>
    </w:p>
    <w:p w14:paraId="60277869" w14:textId="77777777" w:rsidR="00EA75DE" w:rsidRDefault="00EA75DE" w:rsidP="00EA75DE">
      <w:pPr>
        <w:pStyle w:val="ListParagraph"/>
        <w:numPr>
          <w:ilvl w:val="0"/>
          <w:numId w:val="1"/>
        </w:numPr>
      </w:pPr>
      <w:r>
        <w:t>Hard rubber brayer for rolling and drawing. The bigger the better but bring whatever you have.</w:t>
      </w:r>
    </w:p>
    <w:p w14:paraId="65433DF1" w14:textId="77777777" w:rsidR="00EA75DE" w:rsidRDefault="00EA75DE" w:rsidP="00EA75DE">
      <w:pPr>
        <w:pStyle w:val="ListParagraph"/>
        <w:numPr>
          <w:ilvl w:val="0"/>
          <w:numId w:val="1"/>
        </w:numPr>
      </w:pPr>
      <w:r>
        <w:t>One water solu</w:t>
      </w:r>
      <w:r w:rsidR="0063435E">
        <w:t>ble pencil in any color; one graphite pencil</w:t>
      </w:r>
    </w:p>
    <w:p w14:paraId="5FAC32AC" w14:textId="77777777" w:rsidR="00EA75DE" w:rsidRDefault="00EA75DE" w:rsidP="00EA75DE">
      <w:pPr>
        <w:pStyle w:val="ListParagraph"/>
        <w:numPr>
          <w:ilvl w:val="0"/>
          <w:numId w:val="1"/>
        </w:numPr>
      </w:pPr>
      <w:r>
        <w:t>Small spray bottle in which you will have rubbing alcohol</w:t>
      </w:r>
    </w:p>
    <w:p w14:paraId="6C20CE71" w14:textId="77777777" w:rsidR="00EA75DE" w:rsidRDefault="00EA75DE" w:rsidP="00EA75DE">
      <w:pPr>
        <w:pStyle w:val="ListParagraph"/>
        <w:numPr>
          <w:ilvl w:val="0"/>
          <w:numId w:val="1"/>
        </w:numPr>
      </w:pPr>
      <w:r>
        <w:t xml:space="preserve">Two substrates of your choice: 140 </w:t>
      </w:r>
      <w:proofErr w:type="spellStart"/>
      <w:r>
        <w:t>lb</w:t>
      </w:r>
      <w:proofErr w:type="spellEnd"/>
      <w:r>
        <w:t xml:space="preserve"> or 300 </w:t>
      </w:r>
      <w:proofErr w:type="spellStart"/>
      <w:r>
        <w:t>lb</w:t>
      </w:r>
      <w:proofErr w:type="spellEnd"/>
      <w:r>
        <w:t xml:space="preserve"> watercolor paper OR stretched canvas OR wood panels</w:t>
      </w:r>
    </w:p>
    <w:p w14:paraId="419CBCB6" w14:textId="77777777" w:rsidR="00EA75DE" w:rsidRDefault="00EA75DE" w:rsidP="00EA75DE">
      <w:pPr>
        <w:pStyle w:val="ListParagraph"/>
        <w:numPr>
          <w:ilvl w:val="0"/>
          <w:numId w:val="1"/>
        </w:numPr>
      </w:pPr>
      <w:proofErr w:type="gramStart"/>
      <w:r>
        <w:t>Both black</w:t>
      </w:r>
      <w:proofErr w:type="gramEnd"/>
      <w:r>
        <w:t xml:space="preserve"> and white gesso plus colors of your choice in red, yellow and blue. I like to use Golden or Holbein or Nova professional grade paints in fluid form. If you need color suggestions, please email me – </w:t>
      </w:r>
      <w:hyperlink r:id="rId6" w:history="1">
        <w:r w:rsidRPr="003959A0">
          <w:rPr>
            <w:rStyle w:val="Hyperlink"/>
          </w:rPr>
          <w:t>lolly@lollyowens.com</w:t>
        </w:r>
      </w:hyperlink>
    </w:p>
    <w:p w14:paraId="35006F1B" w14:textId="77777777" w:rsidR="00EA75DE" w:rsidRDefault="00EA75DE" w:rsidP="00EA75DE">
      <w:pPr>
        <w:pStyle w:val="ListParagraph"/>
        <w:numPr>
          <w:ilvl w:val="0"/>
          <w:numId w:val="1"/>
        </w:numPr>
      </w:pPr>
      <w:r>
        <w:t xml:space="preserve">Large size gel medium regular or soft gel (16 </w:t>
      </w:r>
      <w:proofErr w:type="spellStart"/>
      <w:r>
        <w:t>oz</w:t>
      </w:r>
      <w:proofErr w:type="spellEnd"/>
      <w:r>
        <w:t xml:space="preserve"> or more) used for collage and texture</w:t>
      </w:r>
    </w:p>
    <w:p w14:paraId="6CB3223E" w14:textId="77777777" w:rsidR="00EA75DE" w:rsidRDefault="00EA75DE" w:rsidP="00EA75DE">
      <w:pPr>
        <w:pStyle w:val="ListParagraph"/>
        <w:numPr>
          <w:ilvl w:val="0"/>
          <w:numId w:val="1"/>
        </w:numPr>
      </w:pPr>
      <w:r>
        <w:t xml:space="preserve">Towels, Water container, newspapers for covering table and paint mixing, masking tape, scissors, apron, hand protection, either gloves or barrier cream, </w:t>
      </w:r>
      <w:r w:rsidR="0063435E">
        <w:t xml:space="preserve">water bottle, </w:t>
      </w:r>
      <w:r>
        <w:t>and a notebook for notes.</w:t>
      </w:r>
    </w:p>
    <w:p w14:paraId="2F3590A5" w14:textId="77777777" w:rsidR="0063435E" w:rsidRDefault="0063435E" w:rsidP="0063435E"/>
    <w:p w14:paraId="34FAE7FA" w14:textId="77777777" w:rsidR="0063435E" w:rsidRDefault="0063435E" w:rsidP="0063435E">
      <w:r>
        <w:t>Workshop Description:</w:t>
      </w:r>
    </w:p>
    <w:p w14:paraId="18A23A17" w14:textId="77777777" w:rsidR="0063435E" w:rsidRDefault="0063435E" w:rsidP="0063435E">
      <w:r>
        <w:t>9:30 am – 4:00 pm</w:t>
      </w:r>
    </w:p>
    <w:p w14:paraId="229B36C9" w14:textId="77777777" w:rsidR="0063435E" w:rsidRDefault="0063435E" w:rsidP="0063435E"/>
    <w:p w14:paraId="379179DD" w14:textId="77777777" w:rsidR="0063435E" w:rsidRDefault="00837194" w:rsidP="0063435E">
      <w:r>
        <w:t>Looking for an interesting subject to paint or draw? Tired of painting wine bottle</w:t>
      </w:r>
      <w:r w:rsidR="0048532F">
        <w:t>s</w:t>
      </w:r>
      <w:r>
        <w:t xml:space="preserve"> or sunsets by the beach?</w:t>
      </w:r>
      <w:r w:rsidR="0048532F">
        <w:t xml:space="preserve"> </w:t>
      </w:r>
      <w:r w:rsidR="0063435E">
        <w:t>“What You See Abstractions” takes you on an artistic journey</w:t>
      </w:r>
      <w:r>
        <w:t xml:space="preserve"> to discover good abstract subjects </w:t>
      </w:r>
      <w:proofErr w:type="gramStart"/>
      <w:r>
        <w:t>everywhere</w:t>
      </w:r>
      <w:r w:rsidR="0063435E">
        <w:t>.</w:t>
      </w:r>
      <w:proofErr w:type="gramEnd"/>
      <w:r w:rsidR="0063435E">
        <w:t xml:space="preserve">  After setting up your supplies at a table, we will venture outdoors with our graphite pencil, drawing tablet, chair and water bottle to see abstractions in nature or perhaps the cityscape. We will remain close to the art center and work with the outdoors that exists within easy reach. </w:t>
      </w:r>
      <w:r w:rsidR="0048532F">
        <w:t xml:space="preserve">No long walking required. </w:t>
      </w:r>
      <w:r w:rsidR="0063435E">
        <w:t>We will be working on the</w:t>
      </w:r>
      <w:r>
        <w:t xml:space="preserve"> edges of both realism and abstractions. We will work in pairs and make sketches.</w:t>
      </w:r>
    </w:p>
    <w:p w14:paraId="62FCD9A4" w14:textId="77777777" w:rsidR="00837194" w:rsidRDefault="00837194" w:rsidP="0063435E"/>
    <w:p w14:paraId="193657ED" w14:textId="77777777" w:rsidR="00837194" w:rsidRDefault="00837194" w:rsidP="0063435E">
      <w:r>
        <w:t>After lunch we will work indoors and paint from what we learned “out there” to use in our art making.</w:t>
      </w:r>
      <w:r w:rsidR="0048532F">
        <w:t xml:space="preserve"> Individual instruction, editing ideas and group critiques included.</w:t>
      </w:r>
    </w:p>
    <w:sectPr w:rsidR="00837194" w:rsidSect="00153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11D0"/>
    <w:multiLevelType w:val="hybridMultilevel"/>
    <w:tmpl w:val="3284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DE"/>
    <w:rsid w:val="00153944"/>
    <w:rsid w:val="0048532F"/>
    <w:rsid w:val="0063435E"/>
    <w:rsid w:val="00837194"/>
    <w:rsid w:val="009C2899"/>
    <w:rsid w:val="00EA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D6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DE"/>
    <w:pPr>
      <w:ind w:left="720"/>
      <w:contextualSpacing/>
    </w:pPr>
  </w:style>
  <w:style w:type="character" w:styleId="Hyperlink">
    <w:name w:val="Hyperlink"/>
    <w:basedOn w:val="DefaultParagraphFont"/>
    <w:uiPriority w:val="99"/>
    <w:unhideWhenUsed/>
    <w:rsid w:val="00EA7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DE"/>
    <w:pPr>
      <w:ind w:left="720"/>
      <w:contextualSpacing/>
    </w:pPr>
  </w:style>
  <w:style w:type="character" w:styleId="Hyperlink">
    <w:name w:val="Hyperlink"/>
    <w:basedOn w:val="DefaultParagraphFont"/>
    <w:uiPriority w:val="99"/>
    <w:unhideWhenUsed/>
    <w:rsid w:val="00EA7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lly@lollyowe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Owens</dc:creator>
  <cp:lastModifiedBy>Front Desk 1</cp:lastModifiedBy>
  <cp:revision>2</cp:revision>
  <dcterms:created xsi:type="dcterms:W3CDTF">2018-08-09T15:51:00Z</dcterms:created>
  <dcterms:modified xsi:type="dcterms:W3CDTF">2018-08-09T15:51:00Z</dcterms:modified>
</cp:coreProperties>
</file>